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8C5E" w14:textId="77777777" w:rsidR="004D6C26" w:rsidRPr="00D278E6" w:rsidRDefault="004D6C26" w:rsidP="00D278E6">
      <w:pPr>
        <w:pStyle w:val="pcalign-el-headeralign-pril-header"/>
        <w:spacing w:before="0" w:beforeAutospacing="0" w:after="0" w:afterAutospacing="0"/>
        <w:jc w:val="center"/>
        <w:rPr>
          <w:b/>
          <w:sz w:val="22"/>
          <w:szCs w:val="22"/>
        </w:rPr>
      </w:pPr>
      <w:r w:rsidRPr="00D278E6">
        <w:rPr>
          <w:b/>
          <w:sz w:val="22"/>
          <w:szCs w:val="22"/>
        </w:rPr>
        <w:t xml:space="preserve">Ведомость объемов конструктивных решений (элементов) </w:t>
      </w:r>
      <w:r w:rsidRPr="00D278E6">
        <w:rPr>
          <w:b/>
          <w:sz w:val="22"/>
          <w:szCs w:val="22"/>
        </w:rPr>
        <w:br/>
        <w:t xml:space="preserve">и комплексов (видов) работ </w:t>
      </w:r>
    </w:p>
    <w:p w14:paraId="08B9D548" w14:textId="77777777" w:rsidR="004D6C26" w:rsidRPr="00D278E6" w:rsidRDefault="004D6C26" w:rsidP="00D278E6">
      <w:pPr>
        <w:tabs>
          <w:tab w:val="left" w:pos="5685"/>
        </w:tabs>
        <w:ind w:firstLine="720"/>
        <w:jc w:val="center"/>
        <w:rPr>
          <w:color w:val="000000"/>
          <w:sz w:val="22"/>
          <w:szCs w:val="22"/>
          <w:lang w:eastAsia="en-US"/>
        </w:rPr>
      </w:pPr>
      <w:r w:rsidRPr="00D278E6">
        <w:rPr>
          <w:sz w:val="22"/>
          <w:szCs w:val="22"/>
        </w:rPr>
        <w:br/>
      </w:r>
      <w:r w:rsidRPr="00D278E6">
        <w:rPr>
          <w:color w:val="000000"/>
          <w:sz w:val="22"/>
          <w:szCs w:val="22"/>
          <w:lang w:eastAsia="en-US"/>
        </w:rPr>
        <w:t>Выполнение работ по капитальному ремонту контактной сети троллейбусной линии в городе Рубцовске по пр. Ленина на участке от ул. Жуковского до ДК АСМ</w:t>
      </w:r>
    </w:p>
    <w:p w14:paraId="5C37EA8B" w14:textId="77777777" w:rsidR="004D6C26" w:rsidRPr="00D278E6" w:rsidRDefault="004D6C26" w:rsidP="00D278E6">
      <w:pPr>
        <w:tabs>
          <w:tab w:val="left" w:pos="5685"/>
        </w:tabs>
        <w:ind w:firstLine="720"/>
        <w:jc w:val="center"/>
        <w:rPr>
          <w:sz w:val="22"/>
          <w:szCs w:val="22"/>
        </w:rPr>
      </w:pPr>
    </w:p>
    <w:tbl>
      <w:tblPr>
        <w:tblW w:w="495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4"/>
        <w:gridCol w:w="1943"/>
        <w:gridCol w:w="4392"/>
        <w:gridCol w:w="1104"/>
        <w:gridCol w:w="1298"/>
      </w:tblGrid>
      <w:tr w:rsidR="004D6C26" w:rsidRPr="00D278E6" w14:paraId="463E7E5E" w14:textId="77777777" w:rsidTr="00772281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2DC9F5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A9B8AF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1EF500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AA02A0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39742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Количество (объем работ)</w:t>
            </w:r>
          </w:p>
        </w:tc>
      </w:tr>
      <w:tr w:rsidR="004D6C26" w:rsidRPr="00D278E6" w14:paraId="1D11CE23" w14:textId="77777777" w:rsidTr="0077228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82A93F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A3D291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D1E81B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C22F13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94A884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5</w:t>
            </w:r>
          </w:p>
        </w:tc>
      </w:tr>
      <w:tr w:rsidR="004D6C26" w:rsidRPr="00D278E6" w14:paraId="43E9593B" w14:textId="77777777" w:rsidTr="00772281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DC3B2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02-01-04 «</w:t>
            </w:r>
            <w:r w:rsidRPr="00D278E6">
              <w:rPr>
                <w:b/>
                <w:sz w:val="22"/>
                <w:szCs w:val="22"/>
              </w:rPr>
              <w:t xml:space="preserve">Капитальный ремонт контактной сети троллейбусной линии в городе </w:t>
            </w:r>
            <w:proofErr w:type="gramStart"/>
            <w:r w:rsidRPr="00D278E6">
              <w:rPr>
                <w:b/>
                <w:sz w:val="22"/>
                <w:szCs w:val="22"/>
              </w:rPr>
              <w:t>Рубцовске  по</w:t>
            </w:r>
            <w:proofErr w:type="gramEnd"/>
            <w:r w:rsidRPr="00D278E6">
              <w:rPr>
                <w:b/>
                <w:sz w:val="22"/>
                <w:szCs w:val="22"/>
              </w:rPr>
              <w:t xml:space="preserve"> пр. Ленина на участке  от ул. Жуковского до  ДК АСМ»</w:t>
            </w:r>
          </w:p>
        </w:tc>
      </w:tr>
      <w:tr w:rsidR="004D6C26" w:rsidRPr="00D278E6" w14:paraId="61FC310A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116E8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8A065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 xml:space="preserve">п. 1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DFB90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Демонтаж провода двойного при: продольно-цепной подвеске, пролет до 60 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897FC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B5BC3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2,05</w:t>
            </w:r>
          </w:p>
        </w:tc>
      </w:tr>
      <w:tr w:rsidR="004D6C26" w:rsidRPr="00D278E6" w14:paraId="4FD391E7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22760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D4014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00D91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54666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A7EE9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</w:t>
            </w:r>
          </w:p>
        </w:tc>
      </w:tr>
      <w:tr w:rsidR="004D6C26" w:rsidRPr="00D278E6" w14:paraId="71E39A14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11BEB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8C769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6D419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3A278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C91D6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12</w:t>
            </w:r>
          </w:p>
        </w:tc>
      </w:tr>
      <w:tr w:rsidR="004D6C26" w:rsidRPr="00D278E6" w14:paraId="634FB09F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ADB37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8A0D4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EA24E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57A80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97D7B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80</w:t>
            </w:r>
          </w:p>
        </w:tc>
      </w:tr>
      <w:tr w:rsidR="004D6C26" w:rsidRPr="00D278E6" w14:paraId="0D2A178B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7B4E8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3E666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AA0C8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725A9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CAF9E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2,05</w:t>
            </w:r>
          </w:p>
        </w:tc>
      </w:tr>
      <w:tr w:rsidR="004D6C26" w:rsidRPr="00D278E6" w14:paraId="190739B9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5EC7D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E4BB5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B1F7F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3FC36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FA2DA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</w:t>
            </w:r>
          </w:p>
        </w:tc>
      </w:tr>
      <w:tr w:rsidR="004D6C26" w:rsidRPr="00D278E6" w14:paraId="14A186DC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E2E58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4D263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819CC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28E6F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F24BE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12</w:t>
            </w:r>
          </w:p>
        </w:tc>
      </w:tr>
      <w:tr w:rsidR="004D6C26" w:rsidRPr="00D278E6" w14:paraId="3C63ABAB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F66E3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AD873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E8047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C0F16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BC364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80</w:t>
            </w:r>
          </w:p>
        </w:tc>
      </w:tr>
      <w:tr w:rsidR="004D6C26" w:rsidRPr="00D278E6" w14:paraId="4384FCD3" w14:textId="77777777" w:rsidTr="00772281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BD9EE1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b/>
                <w:sz w:val="22"/>
                <w:szCs w:val="22"/>
              </w:rPr>
              <w:t>Материалы</w:t>
            </w:r>
          </w:p>
        </w:tc>
      </w:tr>
      <w:tr w:rsidR="004D6C26" w:rsidRPr="00D278E6" w14:paraId="048AE063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3F162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0286C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B9FAF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9DE5B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4248C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4,1</w:t>
            </w:r>
          </w:p>
        </w:tc>
      </w:tr>
      <w:tr w:rsidR="004D6C26" w:rsidRPr="00D278E6" w14:paraId="2574E095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EDB0E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67E8E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1D897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 xml:space="preserve">Провод (трос) ПС-35 Д7,5 </w:t>
            </w:r>
            <w:proofErr w:type="spellStart"/>
            <w:r w:rsidRPr="00D278E6">
              <w:rPr>
                <w:sz w:val="22"/>
                <w:szCs w:val="22"/>
              </w:rPr>
              <w:t>оцин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EEBE1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BD41B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4,3</w:t>
            </w:r>
          </w:p>
        </w:tc>
      </w:tr>
      <w:tr w:rsidR="004D6C26" w:rsidRPr="00D278E6" w14:paraId="523D22EA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886A1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18172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F934F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 xml:space="preserve">Зажим ЗКК (для </w:t>
            </w:r>
            <w:proofErr w:type="spellStart"/>
            <w:r w:rsidRPr="00D278E6">
              <w:rPr>
                <w:sz w:val="22"/>
                <w:szCs w:val="22"/>
              </w:rPr>
              <w:t>тросса</w:t>
            </w:r>
            <w:proofErr w:type="spellEnd"/>
            <w:r w:rsidRPr="00D278E6">
              <w:rPr>
                <w:sz w:val="22"/>
                <w:szCs w:val="22"/>
              </w:rPr>
              <w:t>) НЭ 013.00.00.00В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30D93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C9782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34</w:t>
            </w:r>
          </w:p>
        </w:tc>
      </w:tr>
      <w:tr w:rsidR="004D6C26" w:rsidRPr="00D278E6" w14:paraId="12463A7C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1548C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53F73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FE849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EF344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73AC4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334</w:t>
            </w:r>
          </w:p>
        </w:tc>
      </w:tr>
      <w:tr w:rsidR="004D6C26" w:rsidRPr="00D278E6" w14:paraId="11766A30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E7340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82DAD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D0E01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F1322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DBFDE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334</w:t>
            </w:r>
          </w:p>
        </w:tc>
      </w:tr>
      <w:tr w:rsidR="004D6C26" w:rsidRPr="00D278E6" w14:paraId="0556CD6C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4724E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1DD06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8FBFB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proofErr w:type="gramStart"/>
            <w:r w:rsidRPr="00D278E6">
              <w:rPr>
                <w:sz w:val="22"/>
                <w:szCs w:val="22"/>
              </w:rPr>
              <w:t>Изолятор  И</w:t>
            </w:r>
            <w:proofErr w:type="gramEnd"/>
            <w:r w:rsidRPr="00D278E6">
              <w:rPr>
                <w:sz w:val="22"/>
                <w:szCs w:val="22"/>
              </w:rPr>
              <w:t>-1,2 НЭ 017.00.00.00А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7ACFE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459D3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250</w:t>
            </w:r>
          </w:p>
        </w:tc>
      </w:tr>
      <w:tr w:rsidR="004D6C26" w:rsidRPr="00D278E6" w14:paraId="55EB2349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4C92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D80E9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75EDD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EED46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1579D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9</w:t>
            </w:r>
          </w:p>
        </w:tc>
      </w:tr>
      <w:tr w:rsidR="004D6C26" w:rsidRPr="00D278E6" w14:paraId="04D4B546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58E19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9221C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E5B85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Муфта МНЗ-300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9E4DE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DF389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112</w:t>
            </w:r>
          </w:p>
        </w:tc>
      </w:tr>
      <w:tr w:rsidR="004D6C26" w:rsidRPr="00D278E6" w14:paraId="1DEDB9FE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B047C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802E1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35911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7CA72A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59C65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16</w:t>
            </w:r>
          </w:p>
        </w:tc>
      </w:tr>
      <w:tr w:rsidR="004D6C26" w:rsidRPr="00D278E6" w14:paraId="2581E184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4FCF2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8A82F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8C580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Пересечение ПДН НЭ 461.00.00.00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DA2B4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7C01D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</w:t>
            </w:r>
          </w:p>
        </w:tc>
      </w:tr>
      <w:tr w:rsidR="004D6C26" w:rsidRPr="00D278E6" w14:paraId="60A3BC94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55BA6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9A8DB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F79DA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29C0C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79544D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22</w:t>
            </w:r>
          </w:p>
        </w:tc>
      </w:tr>
      <w:tr w:rsidR="004D6C26" w:rsidRPr="00D278E6" w14:paraId="0D789271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652DC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57446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A7DAB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 xml:space="preserve">Узел подвешивания продольно несущего троса на гибкой </w:t>
            </w:r>
            <w:proofErr w:type="spellStart"/>
            <w:r w:rsidRPr="00D278E6">
              <w:rPr>
                <w:sz w:val="22"/>
                <w:szCs w:val="22"/>
              </w:rPr>
              <w:t>поперечене</w:t>
            </w:r>
            <w:proofErr w:type="spellEnd"/>
            <w:r w:rsidRPr="00D278E6">
              <w:rPr>
                <w:sz w:val="22"/>
                <w:szCs w:val="22"/>
              </w:rP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3D399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9838D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12</w:t>
            </w:r>
          </w:p>
        </w:tc>
      </w:tr>
      <w:tr w:rsidR="004D6C26" w:rsidRPr="00D278E6" w14:paraId="7CFE0C94" w14:textId="77777777" w:rsidTr="0077228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6A0D6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51CE3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226EC" w14:textId="77777777" w:rsidR="004D6C26" w:rsidRPr="00D278E6" w:rsidRDefault="004D6C26" w:rsidP="00D278E6">
            <w:pPr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 xml:space="preserve">Узел подвешивания </w:t>
            </w:r>
            <w:proofErr w:type="spellStart"/>
            <w:r w:rsidRPr="00D278E6">
              <w:rPr>
                <w:sz w:val="22"/>
                <w:szCs w:val="22"/>
              </w:rPr>
              <w:t>продольнонесущего</w:t>
            </w:r>
            <w:proofErr w:type="spellEnd"/>
            <w:r w:rsidRPr="00D278E6">
              <w:rPr>
                <w:sz w:val="22"/>
                <w:szCs w:val="22"/>
              </w:rPr>
              <w:t xml:space="preserve"> троса к кронштейну Д60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C329C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E3C5A" w14:textId="77777777" w:rsidR="004D6C26" w:rsidRPr="00D278E6" w:rsidRDefault="004D6C26" w:rsidP="00D278E6">
            <w:pPr>
              <w:jc w:val="center"/>
              <w:rPr>
                <w:sz w:val="22"/>
                <w:szCs w:val="22"/>
              </w:rPr>
            </w:pPr>
            <w:r w:rsidRPr="00D278E6">
              <w:rPr>
                <w:sz w:val="22"/>
                <w:szCs w:val="22"/>
              </w:rPr>
              <w:t>80</w:t>
            </w:r>
          </w:p>
        </w:tc>
      </w:tr>
    </w:tbl>
    <w:p w14:paraId="39357956" w14:textId="77777777" w:rsidR="004D6C26" w:rsidRDefault="004D6C26" w:rsidP="004D6C26">
      <w:pPr>
        <w:rPr>
          <w:lang w:val="en-US"/>
        </w:rPr>
      </w:pPr>
    </w:p>
    <w:p w14:paraId="537C9D8D" w14:textId="77777777" w:rsidR="004D6C26" w:rsidRPr="00374F54" w:rsidRDefault="004D6C26" w:rsidP="004D6C26">
      <w:pPr>
        <w:rPr>
          <w:lang w:val="en-US"/>
        </w:rPr>
      </w:pPr>
    </w:p>
    <w:sectPr w:rsidR="004D6C26" w:rsidRPr="00374F54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C26"/>
    <w:rsid w:val="004D6C26"/>
    <w:rsid w:val="00544FA1"/>
    <w:rsid w:val="009A2CEC"/>
    <w:rsid w:val="00D2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90691"/>
  <w15:docId w15:val="{47843470-D71F-474D-B24C-C8F62FF0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4D6C2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3</cp:revision>
  <dcterms:created xsi:type="dcterms:W3CDTF">2024-09-09T01:51:00Z</dcterms:created>
  <dcterms:modified xsi:type="dcterms:W3CDTF">2024-09-12T06:44:00Z</dcterms:modified>
</cp:coreProperties>
</file>